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0"/>
      </w:tblGrid>
      <w:tr w:rsidR="000757A1">
        <w:trPr>
          <w:trHeight w:val="743"/>
          <w:tblCellSpacing w:w="0" w:type="dxa"/>
          <w:jc w:val="center"/>
        </w:trPr>
        <w:tc>
          <w:tcPr>
            <w:tcW w:w="8740" w:type="dxa"/>
            <w:vAlign w:val="center"/>
          </w:tcPr>
          <w:p w:rsidR="000757A1" w:rsidRDefault="00306966" w:rsidP="00E21DAF">
            <w:pPr>
              <w:widowControl/>
              <w:spacing w:line="450" w:lineRule="atLeast"/>
              <w:jc w:val="center"/>
              <w:rPr>
                <w:rFonts w:ascii="ˎ̥" w:eastAsia="宋体" w:hAnsi="ˎ̥" w:cs="Arial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ˎ̥" w:eastAsia="宋体" w:hAnsi="ˎ̥" w:cs="Arial"/>
                <w:b/>
                <w:bCs/>
                <w:color w:val="333333"/>
                <w:kern w:val="0"/>
                <w:sz w:val="30"/>
                <w:szCs w:val="30"/>
              </w:rPr>
              <w:t>201</w:t>
            </w:r>
            <w:r>
              <w:rPr>
                <w:rFonts w:ascii="ˎ̥" w:eastAsia="宋体" w:hAnsi="ˎ̥" w:cs="Arial" w:hint="eastAsia"/>
                <w:b/>
                <w:bCs/>
                <w:color w:val="333333"/>
                <w:kern w:val="0"/>
                <w:sz w:val="30"/>
                <w:szCs w:val="30"/>
              </w:rPr>
              <w:t>7</w:t>
            </w:r>
            <w:r>
              <w:rPr>
                <w:rFonts w:ascii="ˎ̥" w:eastAsia="宋体" w:hAnsi="ˎ̥" w:cs="Arial"/>
                <w:b/>
                <w:bCs/>
                <w:color w:val="333333"/>
                <w:kern w:val="0"/>
                <w:sz w:val="30"/>
                <w:szCs w:val="30"/>
              </w:rPr>
              <w:t>年嘉兴市</w:t>
            </w:r>
            <w:r w:rsidR="00E21DAF">
              <w:rPr>
                <w:rFonts w:ascii="ˎ̥" w:eastAsia="宋体" w:hAnsi="ˎ̥" w:cs="Arial" w:hint="eastAsia"/>
                <w:b/>
                <w:bCs/>
                <w:color w:val="333333"/>
                <w:kern w:val="0"/>
                <w:sz w:val="30"/>
                <w:szCs w:val="30"/>
              </w:rPr>
              <w:t>艺术</w:t>
            </w:r>
            <w:r>
              <w:rPr>
                <w:rFonts w:ascii="ˎ̥" w:eastAsia="宋体" w:hAnsi="ˎ̥" w:cs="Arial"/>
                <w:b/>
                <w:bCs/>
                <w:color w:val="333333"/>
                <w:kern w:val="0"/>
                <w:sz w:val="30"/>
                <w:szCs w:val="30"/>
              </w:rPr>
              <w:t>幼儿园公开招聘幼儿教师拟聘用人员公示</w:t>
            </w:r>
          </w:p>
        </w:tc>
      </w:tr>
      <w:tr w:rsidR="000757A1">
        <w:trPr>
          <w:trHeight w:val="393"/>
          <w:tblCellSpacing w:w="0" w:type="dxa"/>
          <w:jc w:val="center"/>
        </w:trPr>
        <w:tc>
          <w:tcPr>
            <w:tcW w:w="8740" w:type="dxa"/>
            <w:vAlign w:val="center"/>
          </w:tcPr>
          <w:p w:rsidR="000757A1" w:rsidRDefault="000757A1">
            <w:pPr>
              <w:widowControl/>
              <w:spacing w:line="330" w:lineRule="atLeast"/>
              <w:jc w:val="left"/>
              <w:rPr>
                <w:rFonts w:ascii="ˎ̥" w:eastAsia="宋体" w:hAnsi="ˎ̥" w:cs="Arial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0757A1">
        <w:trPr>
          <w:trHeight w:val="393"/>
          <w:tblCellSpacing w:w="0" w:type="dxa"/>
          <w:jc w:val="center"/>
        </w:trPr>
        <w:tc>
          <w:tcPr>
            <w:tcW w:w="8740" w:type="dxa"/>
            <w:vAlign w:val="center"/>
          </w:tcPr>
          <w:p w:rsidR="000757A1" w:rsidRDefault="000757A1">
            <w:pPr>
              <w:widowControl/>
              <w:spacing w:line="330" w:lineRule="atLeast"/>
              <w:jc w:val="left"/>
              <w:rPr>
                <w:rFonts w:ascii="ˎ̥" w:eastAsia="宋体" w:hAnsi="ˎ̥" w:cs="Arial" w:hint="eastAsia"/>
                <w:color w:val="333333"/>
                <w:kern w:val="0"/>
                <w:sz w:val="8"/>
                <w:szCs w:val="18"/>
              </w:rPr>
            </w:pPr>
          </w:p>
        </w:tc>
      </w:tr>
      <w:tr w:rsidR="000757A1" w:rsidRPr="00FF0832">
        <w:trPr>
          <w:trHeight w:val="11504"/>
          <w:tblCellSpacing w:w="0" w:type="dxa"/>
          <w:jc w:val="center"/>
        </w:trPr>
        <w:tc>
          <w:tcPr>
            <w:tcW w:w="8740" w:type="dxa"/>
            <w:vAlign w:val="center"/>
          </w:tcPr>
          <w:tbl>
            <w:tblPr>
              <w:tblW w:w="7708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08"/>
            </w:tblGrid>
            <w:tr w:rsidR="000757A1" w:rsidRPr="00FF0832">
              <w:trPr>
                <w:tblCellSpacing w:w="0" w:type="dxa"/>
                <w:jc w:val="center"/>
              </w:trPr>
              <w:tc>
                <w:tcPr>
                  <w:tcW w:w="7708" w:type="dxa"/>
                  <w:vAlign w:val="center"/>
                </w:tcPr>
                <w:p w:rsidR="000757A1" w:rsidRPr="00FF0832" w:rsidRDefault="00306966" w:rsidP="000D75A0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Chars="200" w:firstLine="560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  <w:t>201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7年嘉兴市</w:t>
                  </w:r>
                  <w:r w:rsidR="00E21DAF"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艺术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幼儿园公开招聘幼儿教师</w:t>
                  </w:r>
                  <w:r w:rsidRPr="00FF0832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  <w:t>2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名，经报名、笔试、面试、体检、考察，现将拟聘用人员予以公示。在公示期限内，任何单位和个人均可通过来信、来电、来访等形式，向</w:t>
                  </w:r>
                  <w:r w:rsidR="00E21DAF" w:rsidRPr="00FF083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共青团嘉兴市委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反映公示对象存在不符合聘用条件的问题。以单位名义反映问题的应加盖单位公章，以个人名义反映问题的，提倡署报本人真实姓名并告知联系方式，来信的有效时间以发信时的当地邮戳为准。</w:t>
                  </w:r>
                </w:p>
                <w:p w:rsidR="00E21DAF" w:rsidRPr="00FF0832" w:rsidRDefault="00306966" w:rsidP="00E21DAF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="560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公示时间：</w:t>
                  </w:r>
                  <w:r w:rsidRPr="00FF0832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  <w:t>201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7年</w:t>
                  </w:r>
                  <w:r w:rsidRPr="00FF0832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  <w:t>6</w:t>
                  </w: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月26</w:t>
                  </w:r>
                  <w:bookmarkStart w:id="0" w:name="_GoBack"/>
                  <w:bookmarkEnd w:id="0"/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日至7月4日。</w:t>
                  </w:r>
                </w:p>
                <w:p w:rsidR="000757A1" w:rsidRPr="00FF0832" w:rsidRDefault="00306966" w:rsidP="00E21DAF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="560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联系处室：</w:t>
                  </w:r>
                  <w:r w:rsidR="00E21DAF" w:rsidRPr="00FF083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共青团嘉兴市委组织部</w:t>
                  </w:r>
                </w:p>
                <w:p w:rsidR="00E21DAF" w:rsidRPr="00FF0832" w:rsidRDefault="00306966" w:rsidP="00FF0832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Chars="250" w:firstLine="700"/>
                    <w:jc w:val="left"/>
                    <w:rPr>
                      <w:rFonts w:asciiTheme="minorEastAsia" w:hAnsiTheme="minorEastAsia"/>
                      <w:color w:val="000000" w:themeColor="text1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联系电话：</w:t>
                  </w:r>
                  <w:r w:rsidR="00E21DAF" w:rsidRPr="00FF0832">
                    <w:rPr>
                      <w:rFonts w:ascii="宋体" w:eastAsia="宋体" w:hAnsi="宋体" w:cs="Times New Roman"/>
                      <w:color w:val="000000" w:themeColor="text1"/>
                      <w:sz w:val="28"/>
                      <w:szCs w:val="28"/>
                    </w:rPr>
                    <w:t>0573-8</w:t>
                  </w:r>
                  <w:r w:rsidR="00E21DAF" w:rsidRPr="00FF0832">
                    <w:rPr>
                      <w:rFonts w:ascii="宋体" w:eastAsia="宋体" w:hAnsi="宋体" w:cs="Times New Roman" w:hint="eastAsia"/>
                      <w:color w:val="000000" w:themeColor="text1"/>
                      <w:sz w:val="28"/>
                      <w:szCs w:val="28"/>
                    </w:rPr>
                    <w:t>2521879</w:t>
                  </w:r>
                  <w:r w:rsidR="00E21DAF" w:rsidRPr="00FF0832">
                    <w:rPr>
                      <w:rFonts w:asciiTheme="minorEastAsia" w:hAnsiTheme="minorEastAsia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E21DAF" w:rsidRPr="00FF0832" w:rsidRDefault="00E21DAF" w:rsidP="00E21DAF">
                  <w:pPr>
                    <w:widowControl/>
                    <w:spacing w:line="360" w:lineRule="auto"/>
                    <w:ind w:right="480"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                            </w:t>
                  </w:r>
                  <w:r w:rsidRPr="00FF083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共青团嘉兴市委</w:t>
                  </w:r>
                </w:p>
                <w:p w:rsidR="000757A1" w:rsidRPr="00FF0832" w:rsidRDefault="00306966" w:rsidP="005277B6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Chars="1700" w:firstLine="4760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FF0832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2017年6月26</w:t>
                  </w:r>
                  <w:r w:rsidR="00CE7F8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日</w:t>
                  </w:r>
                </w:p>
                <w:p w:rsidR="000757A1" w:rsidRPr="00FF0832" w:rsidRDefault="00306966">
                  <w:pPr>
                    <w:widowControl/>
                    <w:wordWrap w:val="0"/>
                    <w:spacing w:before="100" w:beforeAutospacing="1" w:after="100" w:afterAutospacing="1" w:line="500" w:lineRule="exact"/>
                    <w:ind w:firstLine="56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083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拟聘用人员名单：</w:t>
                  </w:r>
                </w:p>
                <w:tbl>
                  <w:tblPr>
                    <w:tblW w:w="768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0"/>
                    <w:gridCol w:w="1233"/>
                    <w:gridCol w:w="1167"/>
                    <w:gridCol w:w="1216"/>
                    <w:gridCol w:w="1504"/>
                    <w:gridCol w:w="1248"/>
                  </w:tblGrid>
                  <w:tr w:rsidR="000757A1" w:rsidRPr="00FF0832">
                    <w:trPr>
                      <w:trHeight w:val="931"/>
                      <w:jc w:val="center"/>
                    </w:trPr>
                    <w:tc>
                      <w:tcPr>
                        <w:tcW w:w="132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准考证号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outset" w:sz="8" w:space="0" w:color="000000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outset" w:sz="8" w:space="0" w:color="000000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outset" w:sz="8" w:space="0" w:color="000000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学历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outset" w:sz="8" w:space="0" w:color="000000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专业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outset" w:sz="8" w:space="0" w:color="000000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报考岗位</w:t>
                        </w:r>
                      </w:p>
                    </w:tc>
                  </w:tr>
                  <w:tr w:rsidR="000757A1" w:rsidRPr="00FF0832">
                    <w:trPr>
                      <w:jc w:val="center"/>
                    </w:trPr>
                    <w:tc>
                      <w:tcPr>
                        <w:tcW w:w="1320" w:type="dxa"/>
                        <w:tcBorders>
                          <w:top w:val="nil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FF0832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hAnsi="宋体" w:hint="eastAsia"/>
                            <w:color w:val="000000" w:themeColor="text1"/>
                            <w:sz w:val="28"/>
                            <w:szCs w:val="28"/>
                          </w:rPr>
                          <w:t>Y16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FF0832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朱烨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本科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学前教育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教师</w:t>
                        </w:r>
                      </w:p>
                    </w:tc>
                  </w:tr>
                  <w:tr w:rsidR="000757A1" w:rsidRPr="00FF0832">
                    <w:trPr>
                      <w:jc w:val="center"/>
                    </w:trPr>
                    <w:tc>
                      <w:tcPr>
                        <w:tcW w:w="1320" w:type="dxa"/>
                        <w:tcBorders>
                          <w:top w:val="nil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FF0832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hAnsi="宋体" w:hint="eastAsia"/>
                            <w:color w:val="000000" w:themeColor="text1"/>
                            <w:sz w:val="28"/>
                            <w:szCs w:val="28"/>
                          </w:rPr>
                          <w:t>Y6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FF0832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蒋媚媚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本科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学前教育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outset" w:sz="8" w:space="0" w:color="000000"/>
                          <w:right w:val="outset" w:sz="8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0757A1" w:rsidRPr="00FF0832" w:rsidRDefault="00306966">
                        <w:pPr>
                          <w:widowControl/>
                          <w:spacing w:before="100" w:beforeAutospacing="1" w:after="100" w:afterAutospacing="1" w:line="330" w:lineRule="atLeast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FF0832">
                          <w:rPr>
                            <w:rFonts w:ascii="宋体" w:eastAsia="宋体" w:hAnsi="宋体" w:cs="宋体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教师</w:t>
                        </w:r>
                      </w:p>
                    </w:tc>
                  </w:tr>
                </w:tbl>
                <w:p w:rsidR="000757A1" w:rsidRPr="00FF0832" w:rsidRDefault="000757A1">
                  <w:pPr>
                    <w:widowControl/>
                    <w:wordWrap w:val="0"/>
                    <w:spacing w:line="330" w:lineRule="atLeast"/>
                    <w:jc w:val="center"/>
                    <w:rPr>
                      <w:rFonts w:ascii="ˎ̥" w:eastAsia="宋体" w:hAnsi="ˎ̥" w:cs="Arial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757A1" w:rsidRPr="00FF0832">
              <w:trPr>
                <w:tblCellSpacing w:w="0" w:type="dxa"/>
                <w:jc w:val="center"/>
              </w:trPr>
              <w:tc>
                <w:tcPr>
                  <w:tcW w:w="7708" w:type="dxa"/>
                  <w:vAlign w:val="center"/>
                </w:tcPr>
                <w:p w:rsidR="000757A1" w:rsidRPr="00FF0832" w:rsidRDefault="00306966">
                  <w:pPr>
                    <w:widowControl/>
                    <w:spacing w:line="270" w:lineRule="atLeast"/>
                    <w:jc w:val="left"/>
                    <w:rPr>
                      <w:rFonts w:ascii="ˎ̥" w:eastAsia="宋体" w:hAnsi="ˎ̥" w:cs="Arial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F0832">
                    <w:rPr>
                      <w:rFonts w:ascii="ˎ̥" w:eastAsia="宋体" w:hAnsi="ˎ̥" w:cs="Arial"/>
                      <w:color w:val="000000" w:themeColor="text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757A1" w:rsidRPr="00FF0832" w:rsidRDefault="000757A1">
            <w:pPr>
              <w:widowControl/>
              <w:spacing w:line="270" w:lineRule="atLeast"/>
              <w:jc w:val="left"/>
              <w:rPr>
                <w:rFonts w:ascii="ˎ̥" w:eastAsia="宋体" w:hAnsi="ˎ̥" w:cs="Arial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57A1">
        <w:trPr>
          <w:trHeight w:val="371"/>
          <w:tblCellSpacing w:w="0" w:type="dxa"/>
          <w:jc w:val="center"/>
        </w:trPr>
        <w:tc>
          <w:tcPr>
            <w:tcW w:w="8740" w:type="dxa"/>
            <w:vAlign w:val="center"/>
          </w:tcPr>
          <w:p w:rsidR="000757A1" w:rsidRDefault="00306966">
            <w:pPr>
              <w:widowControl/>
              <w:spacing w:line="270" w:lineRule="atLeast"/>
              <w:jc w:val="left"/>
              <w:rPr>
                <w:rFonts w:ascii="ˎ̥" w:eastAsia="宋体" w:hAnsi="ˎ̥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eastAsia="宋体" w:hAnsi="ˎ̥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757A1" w:rsidRDefault="000757A1"/>
    <w:sectPr w:rsidR="000757A1" w:rsidSect="0007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28" w:rsidRDefault="00426A28" w:rsidP="00E21DAF">
      <w:r>
        <w:separator/>
      </w:r>
    </w:p>
  </w:endnote>
  <w:endnote w:type="continuationSeparator" w:id="0">
    <w:p w:rsidR="00426A28" w:rsidRDefault="00426A28" w:rsidP="00E2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28" w:rsidRDefault="00426A28" w:rsidP="00E21DAF">
      <w:r>
        <w:separator/>
      </w:r>
    </w:p>
  </w:footnote>
  <w:footnote w:type="continuationSeparator" w:id="0">
    <w:p w:rsidR="00426A28" w:rsidRDefault="00426A28" w:rsidP="00E21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CA0"/>
    <w:rsid w:val="000757A1"/>
    <w:rsid w:val="000D3B9B"/>
    <w:rsid w:val="000D75A0"/>
    <w:rsid w:val="00306966"/>
    <w:rsid w:val="00364729"/>
    <w:rsid w:val="00426A28"/>
    <w:rsid w:val="00465363"/>
    <w:rsid w:val="005277B6"/>
    <w:rsid w:val="00CE7F84"/>
    <w:rsid w:val="00E21DAF"/>
    <w:rsid w:val="00E32CA0"/>
    <w:rsid w:val="00FF0832"/>
    <w:rsid w:val="54A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DA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D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2017-06-22T02:19:00Z</dcterms:created>
  <dcterms:modified xsi:type="dcterms:W3CDTF">2017-06-22T03:44:00Z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